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BB9DF" w14:textId="77777777" w:rsidR="0045647C" w:rsidRPr="0045647C" w:rsidRDefault="0045647C" w:rsidP="00006FC1">
      <w:pPr>
        <w:spacing w:after="0" w:line="240" w:lineRule="auto"/>
        <w:jc w:val="both"/>
        <w:rPr>
          <w:rFonts w:eastAsia="Times New Roman" w:cstheme="minorHAnsi"/>
          <w:color w:val="0000FF"/>
          <w:sz w:val="24"/>
          <w:szCs w:val="24"/>
          <w:u w:val="single"/>
        </w:rPr>
      </w:pPr>
      <w:r w:rsidRPr="0045647C">
        <w:rPr>
          <w:rFonts w:eastAsia="Times New Roman" w:cstheme="minorHAnsi"/>
          <w:sz w:val="24"/>
          <w:szCs w:val="24"/>
        </w:rPr>
        <w:fldChar w:fldCharType="begin"/>
      </w:r>
      <w:r w:rsidRPr="0045647C">
        <w:rPr>
          <w:rFonts w:eastAsia="Times New Roman" w:cstheme="minorHAnsi"/>
          <w:sz w:val="24"/>
          <w:szCs w:val="24"/>
        </w:rPr>
        <w:instrText xml:space="preserve"> HYPERLINK "http://koszykowka.slezawroclaw.pl/wp-content/uploads/2018/09/Regulamin-akredytacji-oraz-zasady-pracy-medi%C3%B3w.pdf" \l "page=1" \o "1. strona" </w:instrText>
      </w:r>
      <w:r w:rsidRPr="0045647C">
        <w:rPr>
          <w:rFonts w:eastAsia="Times New Roman" w:cstheme="minorHAnsi"/>
          <w:sz w:val="24"/>
          <w:szCs w:val="24"/>
        </w:rPr>
        <w:fldChar w:fldCharType="separate"/>
      </w:r>
    </w:p>
    <w:p w14:paraId="25164D1F" w14:textId="77777777" w:rsidR="0045647C" w:rsidRPr="0045647C" w:rsidRDefault="0045647C" w:rsidP="00006FC1">
      <w:pPr>
        <w:spacing w:after="0" w:line="240" w:lineRule="auto"/>
        <w:jc w:val="both"/>
        <w:rPr>
          <w:rFonts w:eastAsia="Times New Roman" w:cstheme="minorHAnsi"/>
          <w:color w:val="0000FF"/>
          <w:sz w:val="24"/>
          <w:szCs w:val="24"/>
          <w:u w:val="single"/>
        </w:rPr>
      </w:pPr>
      <w:r w:rsidRPr="0045647C">
        <w:rPr>
          <w:rFonts w:eastAsia="Times New Roman" w:cstheme="minorHAnsi"/>
          <w:sz w:val="24"/>
          <w:szCs w:val="24"/>
        </w:rPr>
        <w:fldChar w:fldCharType="end"/>
      </w:r>
      <w:r w:rsidRPr="0045647C">
        <w:rPr>
          <w:rFonts w:eastAsia="Times New Roman" w:cstheme="minorHAnsi"/>
          <w:sz w:val="24"/>
          <w:szCs w:val="24"/>
        </w:rPr>
        <w:fldChar w:fldCharType="begin"/>
      </w:r>
      <w:r w:rsidRPr="0045647C">
        <w:rPr>
          <w:rFonts w:eastAsia="Times New Roman" w:cstheme="minorHAnsi"/>
          <w:sz w:val="24"/>
          <w:szCs w:val="24"/>
        </w:rPr>
        <w:instrText xml:space="preserve"> HYPERLINK "http://koszykowka.slezawroclaw.pl/wp-content/uploads/2018/09/Regulamin-akredytacji-oraz-zasady-pracy-medi%C3%B3w.pdf" \l "page=2" \o "2. strona" </w:instrText>
      </w:r>
      <w:r w:rsidRPr="0045647C">
        <w:rPr>
          <w:rFonts w:eastAsia="Times New Roman" w:cstheme="minorHAnsi"/>
          <w:sz w:val="24"/>
          <w:szCs w:val="24"/>
        </w:rPr>
        <w:fldChar w:fldCharType="separate"/>
      </w:r>
    </w:p>
    <w:p w14:paraId="63995F13" w14:textId="77777777" w:rsidR="0045647C" w:rsidRPr="0045647C" w:rsidRDefault="0045647C" w:rsidP="00006FC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5647C">
        <w:rPr>
          <w:rFonts w:eastAsia="Times New Roman" w:cstheme="minorHAnsi"/>
          <w:sz w:val="24"/>
          <w:szCs w:val="24"/>
        </w:rPr>
        <w:fldChar w:fldCharType="end"/>
      </w:r>
    </w:p>
    <w:p w14:paraId="0C26225C" w14:textId="0CD0F8BA" w:rsidR="0045647C" w:rsidRPr="0045647C" w:rsidRDefault="0045647C" w:rsidP="00006F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45647C">
        <w:rPr>
          <w:rFonts w:eastAsia="Times New Roman" w:cstheme="minorHAnsi"/>
          <w:sz w:val="24"/>
          <w:szCs w:val="24"/>
          <w:lang w:val="pl-PL"/>
        </w:rPr>
        <w:t>Regulamin przyznawania akredytacji dziennikarskich i zasady obowiązujące przedstawicieli mediów podczas meczów Basket Ligi Kobiet w sezonie 202</w:t>
      </w:r>
      <w:r w:rsidR="008A2224">
        <w:rPr>
          <w:rFonts w:eastAsia="Times New Roman" w:cstheme="minorHAnsi"/>
          <w:sz w:val="24"/>
          <w:szCs w:val="24"/>
          <w:lang w:val="pl-PL"/>
        </w:rPr>
        <w:t>1</w:t>
      </w:r>
      <w:r w:rsidRPr="0045647C">
        <w:rPr>
          <w:rFonts w:eastAsia="Times New Roman" w:cstheme="minorHAnsi"/>
          <w:sz w:val="24"/>
          <w:szCs w:val="24"/>
          <w:lang w:val="pl-PL"/>
        </w:rPr>
        <w:t>/2</w:t>
      </w:r>
      <w:r w:rsidR="008A2224">
        <w:rPr>
          <w:rFonts w:eastAsia="Times New Roman" w:cstheme="minorHAnsi"/>
          <w:sz w:val="24"/>
          <w:szCs w:val="24"/>
          <w:lang w:val="pl-PL"/>
        </w:rPr>
        <w:t>2</w:t>
      </w:r>
      <w:r w:rsidRPr="0045647C">
        <w:rPr>
          <w:rFonts w:eastAsia="Times New Roman" w:cstheme="minorHAnsi"/>
          <w:sz w:val="24"/>
          <w:szCs w:val="24"/>
          <w:lang w:val="pl-PL"/>
        </w:rPr>
        <w:t xml:space="preserve"> organizowanych przez Enea AZS Poznań</w:t>
      </w:r>
      <w:r w:rsidR="008A2224">
        <w:rPr>
          <w:rFonts w:eastAsia="Times New Roman" w:cstheme="minorHAnsi"/>
          <w:sz w:val="24"/>
          <w:szCs w:val="24"/>
          <w:lang w:val="pl-PL"/>
        </w:rPr>
        <w:t>.</w:t>
      </w:r>
    </w:p>
    <w:p w14:paraId="7474425E" w14:textId="77777777" w:rsidR="0045647C" w:rsidRPr="0045647C" w:rsidRDefault="0045647C" w:rsidP="00006F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14:paraId="4CAB0039" w14:textId="77777777" w:rsidR="0045647C" w:rsidRPr="0045647C" w:rsidRDefault="0045647C" w:rsidP="00006F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45647C">
        <w:rPr>
          <w:rFonts w:eastAsia="Times New Roman" w:cstheme="minorHAnsi"/>
          <w:sz w:val="24"/>
          <w:szCs w:val="24"/>
          <w:lang w:val="pl-PL"/>
        </w:rPr>
        <w:t>Prawo do zasiadania na trybunie prasowej, dostępu do miejsc przeznaczonych dla przedstawicieli mediów, przeprowadzania rozmów pomeczowych z trenerami oraz zawodniczkami, a także wstępu na konferencje prasowe mają wyłącznie osoby posiadające akredytacje wydane przez Enea AZS Poznań</w:t>
      </w:r>
    </w:p>
    <w:p w14:paraId="31A450C5" w14:textId="1A1DCE65" w:rsidR="0045647C" w:rsidRPr="0045647C" w:rsidRDefault="0045647C" w:rsidP="00006F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45647C">
        <w:rPr>
          <w:rFonts w:eastAsia="Times New Roman" w:cstheme="minorHAnsi"/>
          <w:sz w:val="24"/>
          <w:szCs w:val="24"/>
          <w:lang w:val="pl-PL"/>
        </w:rPr>
        <w:t>Akredytacja prasowa przyznana na sezon 202</w:t>
      </w:r>
      <w:r w:rsidR="008A2224">
        <w:rPr>
          <w:rFonts w:eastAsia="Times New Roman" w:cstheme="minorHAnsi"/>
          <w:sz w:val="24"/>
          <w:szCs w:val="24"/>
          <w:lang w:val="pl-PL"/>
        </w:rPr>
        <w:t>1</w:t>
      </w:r>
      <w:r w:rsidRPr="0045647C">
        <w:rPr>
          <w:rFonts w:eastAsia="Times New Roman" w:cstheme="minorHAnsi"/>
          <w:sz w:val="24"/>
          <w:szCs w:val="24"/>
          <w:lang w:val="pl-PL"/>
        </w:rPr>
        <w:t>/2</w:t>
      </w:r>
      <w:r w:rsidR="008A2224">
        <w:rPr>
          <w:rFonts w:eastAsia="Times New Roman" w:cstheme="minorHAnsi"/>
          <w:sz w:val="24"/>
          <w:szCs w:val="24"/>
          <w:lang w:val="pl-PL"/>
        </w:rPr>
        <w:t>2</w:t>
      </w:r>
      <w:r w:rsidRPr="0045647C">
        <w:rPr>
          <w:rFonts w:eastAsia="Times New Roman" w:cstheme="minorHAnsi"/>
          <w:sz w:val="24"/>
          <w:szCs w:val="24"/>
          <w:lang w:val="pl-PL"/>
        </w:rPr>
        <w:t xml:space="preserve"> nie obowiązuje w kolejnym sezonie.</w:t>
      </w:r>
    </w:p>
    <w:p w14:paraId="5C9E25FB" w14:textId="77777777" w:rsidR="0045647C" w:rsidRPr="0045647C" w:rsidRDefault="0045647C" w:rsidP="00006F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45647C">
        <w:rPr>
          <w:rFonts w:eastAsia="Times New Roman" w:cstheme="minorHAnsi"/>
          <w:sz w:val="24"/>
          <w:szCs w:val="24"/>
          <w:lang w:val="pl-PL"/>
        </w:rPr>
        <w:t>Akredytacje prasowe przyznawane są na podstawie wypełnionych formularzy akredytacyjnych.</w:t>
      </w:r>
    </w:p>
    <w:p w14:paraId="4EE93522" w14:textId="36DD8ECF" w:rsidR="0045647C" w:rsidRPr="0045647C" w:rsidRDefault="0045647C" w:rsidP="00006F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  <w:lang w:val="pl-PL"/>
        </w:rPr>
      </w:pPr>
      <w:r w:rsidRPr="0045647C">
        <w:rPr>
          <w:rFonts w:eastAsia="Times New Roman" w:cstheme="minorHAnsi"/>
          <w:sz w:val="24"/>
          <w:szCs w:val="24"/>
          <w:lang w:val="pl-PL"/>
        </w:rPr>
        <w:t>Wypełnione wnioski akredytacyjne należy przesyłać na adres k.dratwa2a3@gmail.com</w:t>
      </w:r>
      <w:r w:rsidRPr="0045647C">
        <w:rPr>
          <w:rFonts w:eastAsia="Times New Roman" w:cstheme="minorHAnsi"/>
          <w:sz w:val="24"/>
          <w:szCs w:val="24"/>
          <w:lang w:val="pl-PL"/>
        </w:rPr>
        <w:br/>
        <w:t>- w przypadku akredytacji całosezonowych -</w:t>
      </w:r>
      <w:r w:rsidRPr="008A2224">
        <w:rPr>
          <w:rFonts w:eastAsia="Times New Roman" w:cstheme="minorHAnsi"/>
          <w:b/>
          <w:sz w:val="24"/>
          <w:szCs w:val="24"/>
          <w:lang w:val="pl-PL"/>
        </w:rPr>
        <w:t xml:space="preserve"> do godz. 14:00 ostatniego dnia roboczego poprzedzającego pierwszy mecz w sezonie</w:t>
      </w:r>
      <w:r w:rsidRPr="0045647C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45647C">
        <w:rPr>
          <w:rFonts w:eastAsia="Times New Roman" w:cstheme="minorHAnsi"/>
          <w:sz w:val="24"/>
          <w:szCs w:val="24"/>
          <w:lang w:val="pl-PL"/>
        </w:rPr>
        <w:br/>
        <w:t xml:space="preserve">- w przypadku akredytacji jednorazowych – </w:t>
      </w:r>
      <w:r w:rsidRPr="0045647C">
        <w:rPr>
          <w:rStyle w:val="Pogrubienie"/>
          <w:rFonts w:cstheme="minorHAnsi"/>
          <w:sz w:val="24"/>
          <w:szCs w:val="24"/>
          <w:lang w:val="pl-PL"/>
        </w:rPr>
        <w:t xml:space="preserve">do czwartku </w:t>
      </w:r>
      <w:r w:rsidRPr="0045647C">
        <w:rPr>
          <w:rStyle w:val="Pogrubienie"/>
          <w:rFonts w:cstheme="minorHAnsi"/>
          <w:sz w:val="24"/>
          <w:szCs w:val="24"/>
          <w:lang w:val="pl-PL"/>
        </w:rPr>
        <w:t xml:space="preserve">14:00 </w:t>
      </w:r>
      <w:r w:rsidRPr="0045647C">
        <w:rPr>
          <w:rStyle w:val="Pogrubienie"/>
          <w:rFonts w:cstheme="minorHAnsi"/>
          <w:sz w:val="24"/>
          <w:szCs w:val="24"/>
          <w:lang w:val="pl-PL"/>
        </w:rPr>
        <w:t>(jeżeli mecze odbywają się w weekend), lub dwa dni</w:t>
      </w:r>
      <w:r w:rsidR="008A2224">
        <w:rPr>
          <w:rStyle w:val="Pogrubienie"/>
          <w:rFonts w:cstheme="minorHAnsi"/>
          <w:sz w:val="24"/>
          <w:szCs w:val="24"/>
          <w:lang w:val="pl-PL"/>
        </w:rPr>
        <w:t xml:space="preserve"> robocze</w:t>
      </w:r>
      <w:r w:rsidRPr="0045647C">
        <w:rPr>
          <w:rStyle w:val="Pogrubienie"/>
          <w:rFonts w:cstheme="minorHAnsi"/>
          <w:sz w:val="24"/>
          <w:szCs w:val="24"/>
          <w:lang w:val="pl-PL"/>
        </w:rPr>
        <w:t xml:space="preserve"> przed planowanym spotkaniem </w:t>
      </w:r>
      <w:r w:rsidRPr="0045647C">
        <w:rPr>
          <w:rStyle w:val="Pogrubienie"/>
          <w:rFonts w:cstheme="minorHAnsi"/>
          <w:sz w:val="24"/>
          <w:szCs w:val="24"/>
          <w:lang w:val="pl-PL"/>
        </w:rPr>
        <w:t xml:space="preserve">do godziny 14:00 </w:t>
      </w:r>
      <w:r w:rsidRPr="0045647C">
        <w:rPr>
          <w:rStyle w:val="Pogrubienie"/>
          <w:rFonts w:cstheme="minorHAnsi"/>
          <w:sz w:val="24"/>
          <w:szCs w:val="24"/>
          <w:lang w:val="pl-PL"/>
        </w:rPr>
        <w:t>(jeżeli mecze odbywają się w tygodniu).</w:t>
      </w:r>
    </w:p>
    <w:p w14:paraId="157DB066" w14:textId="42FF6A23" w:rsidR="0045647C" w:rsidRPr="0045647C" w:rsidRDefault="0045647C" w:rsidP="00006F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45647C">
        <w:rPr>
          <w:rFonts w:eastAsia="Times New Roman" w:cstheme="minorHAnsi"/>
          <w:sz w:val="24"/>
          <w:szCs w:val="24"/>
          <w:lang w:val="pl-PL"/>
        </w:rPr>
        <w:t xml:space="preserve">Akredytacja całosezonowa dotyczy wszystkich meczów ligowych, które w sezonie </w:t>
      </w:r>
      <w:r w:rsidR="008A2224">
        <w:rPr>
          <w:rFonts w:eastAsia="Times New Roman" w:cstheme="minorHAnsi"/>
          <w:sz w:val="24"/>
          <w:szCs w:val="24"/>
          <w:lang w:val="pl-PL"/>
        </w:rPr>
        <w:t xml:space="preserve">2021/22 </w:t>
      </w:r>
      <w:r w:rsidRPr="0045647C">
        <w:rPr>
          <w:rFonts w:eastAsia="Times New Roman" w:cstheme="minorHAnsi"/>
          <w:sz w:val="24"/>
          <w:szCs w:val="24"/>
          <w:lang w:val="pl-PL"/>
        </w:rPr>
        <w:t>zespół Enea AZS Poznań rozegra w roli gospodarza.</w:t>
      </w:r>
    </w:p>
    <w:p w14:paraId="5A5D9437" w14:textId="77777777" w:rsidR="0045647C" w:rsidRPr="0045647C" w:rsidRDefault="0045647C" w:rsidP="00006F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45647C">
        <w:rPr>
          <w:rFonts w:eastAsia="Times New Roman" w:cstheme="minorHAnsi"/>
          <w:sz w:val="24"/>
          <w:szCs w:val="24"/>
          <w:lang w:val="pl-PL"/>
        </w:rPr>
        <w:t>Akredytacja jednorazowa dotyczy jednego spotkania, na które dziennikarz złożył wniosek. Na każdy kolejny mecz dziennikarz musi przesłać osobny wniosek akredytacyjny.</w:t>
      </w:r>
    </w:p>
    <w:p w14:paraId="2D067816" w14:textId="77777777" w:rsidR="0045647C" w:rsidRPr="0045647C" w:rsidRDefault="0045647C" w:rsidP="00006F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45647C">
        <w:rPr>
          <w:rFonts w:eastAsia="Times New Roman" w:cstheme="minorHAnsi"/>
          <w:sz w:val="24"/>
          <w:szCs w:val="24"/>
          <w:lang w:val="pl-PL"/>
        </w:rPr>
        <w:t>Akredytacja jest bezpłatna.</w:t>
      </w:r>
    </w:p>
    <w:p w14:paraId="723CB8AE" w14:textId="2B713554" w:rsidR="0045647C" w:rsidRPr="00006FC1" w:rsidRDefault="0045647C" w:rsidP="00006F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45647C">
        <w:rPr>
          <w:rFonts w:eastAsia="Times New Roman" w:cstheme="minorHAnsi"/>
          <w:sz w:val="24"/>
          <w:szCs w:val="24"/>
          <w:lang w:val="pl-PL"/>
        </w:rPr>
        <w:t xml:space="preserve">Złożenie wniosku akredytacyjnego nie jest równoznaczne z przyznaniem akredytacji. </w:t>
      </w:r>
      <w:r w:rsidR="00006FC1">
        <w:rPr>
          <w:rFonts w:eastAsia="Times New Roman" w:cstheme="minorHAnsi"/>
          <w:sz w:val="24"/>
          <w:szCs w:val="24"/>
          <w:lang w:val="pl-PL"/>
        </w:rPr>
        <w:br/>
      </w:r>
      <w:r w:rsidRPr="00006FC1">
        <w:rPr>
          <w:rFonts w:eastAsia="Times New Roman" w:cstheme="minorHAnsi"/>
          <w:sz w:val="24"/>
          <w:szCs w:val="24"/>
          <w:lang w:val="pl-PL"/>
        </w:rPr>
        <w:t>O przyznaniu akredytacji decyduje Klub.</w:t>
      </w:r>
    </w:p>
    <w:p w14:paraId="568E7027" w14:textId="311792C9" w:rsidR="0045647C" w:rsidRPr="0045647C" w:rsidRDefault="0045647C" w:rsidP="00006F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45647C">
        <w:rPr>
          <w:rFonts w:eastAsia="Times New Roman" w:cstheme="minorHAnsi"/>
          <w:sz w:val="24"/>
          <w:szCs w:val="24"/>
          <w:lang w:val="pl-PL"/>
        </w:rPr>
        <w:t xml:space="preserve">Przyznanie akredytacji nie jest jednoznaczne z zagwarantowaniem miejsca siedzącego </w:t>
      </w:r>
      <w:r w:rsidR="00006FC1">
        <w:rPr>
          <w:rFonts w:eastAsia="Times New Roman" w:cstheme="minorHAnsi"/>
          <w:sz w:val="24"/>
          <w:szCs w:val="24"/>
          <w:lang w:val="pl-PL"/>
        </w:rPr>
        <w:br/>
      </w:r>
      <w:r w:rsidRPr="0045647C">
        <w:rPr>
          <w:rFonts w:eastAsia="Times New Roman" w:cstheme="minorHAnsi"/>
          <w:sz w:val="24"/>
          <w:szCs w:val="24"/>
          <w:lang w:val="pl-PL"/>
        </w:rPr>
        <w:t>w strefie dla mediów.</w:t>
      </w:r>
    </w:p>
    <w:p w14:paraId="2E907AB2" w14:textId="60873CF9" w:rsidR="0045647C" w:rsidRPr="0045647C" w:rsidRDefault="0045647C" w:rsidP="00006F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45647C">
        <w:rPr>
          <w:rFonts w:eastAsia="Times New Roman" w:cstheme="minorHAnsi"/>
          <w:sz w:val="24"/>
          <w:szCs w:val="24"/>
          <w:lang w:val="pl-PL"/>
        </w:rPr>
        <w:t xml:space="preserve">Akredytacje jednorazowe będą wydawane nie wcześniej niż godzinę przed rozpoczęciem każdego meczu w kasie hali lub po wcześniejszym skontaktowaniu się z osobą odpowiedzialną – Karolina Dratwa </w:t>
      </w:r>
      <w:proofErr w:type="spellStart"/>
      <w:r w:rsidRPr="0045647C">
        <w:rPr>
          <w:rFonts w:eastAsia="Times New Roman" w:cstheme="minorHAnsi"/>
          <w:sz w:val="24"/>
          <w:szCs w:val="24"/>
          <w:lang w:val="pl-PL"/>
        </w:rPr>
        <w:t>tel</w:t>
      </w:r>
      <w:proofErr w:type="spellEnd"/>
      <w:r w:rsidRPr="0045647C">
        <w:rPr>
          <w:rFonts w:eastAsia="Times New Roman" w:cstheme="minorHAnsi"/>
          <w:sz w:val="24"/>
          <w:szCs w:val="24"/>
          <w:lang w:val="pl-PL"/>
        </w:rPr>
        <w:t xml:space="preserve">: 696845091. </w:t>
      </w:r>
    </w:p>
    <w:p w14:paraId="401A7E46" w14:textId="5DE731BA" w:rsidR="0045647C" w:rsidRPr="00C258D5" w:rsidRDefault="0045647C" w:rsidP="00006F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45647C">
        <w:rPr>
          <w:rFonts w:eastAsia="Times New Roman" w:cstheme="minorHAnsi"/>
          <w:sz w:val="24"/>
          <w:szCs w:val="24"/>
          <w:lang w:val="pl-PL"/>
        </w:rPr>
        <w:t xml:space="preserve">Akredytacje stałe i jednorazowe można odbierać w siedzibie klubu na </w:t>
      </w:r>
      <w:r w:rsidR="00006FC1">
        <w:rPr>
          <w:rFonts w:eastAsia="Times New Roman" w:cstheme="minorHAnsi"/>
          <w:sz w:val="24"/>
          <w:szCs w:val="24"/>
          <w:lang w:val="pl-PL"/>
        </w:rPr>
        <w:br/>
      </w:r>
      <w:r w:rsidRPr="0045647C">
        <w:rPr>
          <w:rFonts w:eastAsia="Times New Roman" w:cstheme="minorHAnsi"/>
          <w:sz w:val="24"/>
          <w:szCs w:val="24"/>
          <w:lang w:val="pl-PL"/>
        </w:rPr>
        <w:t>ul.</w:t>
      </w:r>
      <w:r w:rsidR="008A2224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45647C">
        <w:rPr>
          <w:rFonts w:eastAsia="Times New Roman" w:cstheme="minorHAnsi"/>
          <w:sz w:val="24"/>
          <w:szCs w:val="24"/>
          <w:lang w:val="pl-PL"/>
        </w:rPr>
        <w:t>Noskowskiego 25, po uprzednim ustaleniu tego z osobą odpowiedzialną – Karoliną Dratwą</w:t>
      </w:r>
      <w:r w:rsidR="008A2224">
        <w:rPr>
          <w:rFonts w:eastAsia="Times New Roman" w:cstheme="minorHAnsi"/>
          <w:sz w:val="24"/>
          <w:szCs w:val="24"/>
          <w:lang w:val="pl-PL"/>
        </w:rPr>
        <w:t>,</w:t>
      </w:r>
      <w:r w:rsidR="008A2224" w:rsidRPr="00C258D5">
        <w:rPr>
          <w:rFonts w:eastAsia="Times New Roman" w:cstheme="minorHAnsi"/>
          <w:sz w:val="24"/>
          <w:szCs w:val="24"/>
          <w:lang w:val="pl-PL"/>
        </w:rPr>
        <w:t xml:space="preserve"> </w:t>
      </w:r>
      <w:proofErr w:type="spellStart"/>
      <w:r w:rsidR="008A2224" w:rsidRPr="00C258D5">
        <w:rPr>
          <w:rFonts w:eastAsia="Times New Roman" w:cstheme="minorHAnsi"/>
          <w:sz w:val="24"/>
          <w:szCs w:val="24"/>
          <w:lang w:val="pl-PL"/>
        </w:rPr>
        <w:t>tel</w:t>
      </w:r>
      <w:proofErr w:type="spellEnd"/>
      <w:r w:rsidR="008A2224" w:rsidRPr="00C258D5">
        <w:rPr>
          <w:rFonts w:eastAsia="Times New Roman" w:cstheme="minorHAnsi"/>
          <w:sz w:val="24"/>
          <w:szCs w:val="24"/>
          <w:lang w:val="pl-PL"/>
        </w:rPr>
        <w:t>: 696 485 091</w:t>
      </w:r>
      <w:r w:rsidRPr="00C258D5">
        <w:rPr>
          <w:rFonts w:eastAsia="Times New Roman" w:cstheme="minorHAnsi"/>
          <w:sz w:val="24"/>
          <w:szCs w:val="24"/>
          <w:lang w:val="pl-PL"/>
        </w:rPr>
        <w:t xml:space="preserve">. </w:t>
      </w:r>
    </w:p>
    <w:p w14:paraId="32F3AB87" w14:textId="34DC3B62" w:rsidR="00006FC1" w:rsidRDefault="0045647C" w:rsidP="00006F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45647C">
        <w:rPr>
          <w:rFonts w:eastAsia="Times New Roman" w:cstheme="minorHAnsi"/>
          <w:sz w:val="24"/>
          <w:szCs w:val="24"/>
          <w:lang w:val="pl-PL"/>
        </w:rPr>
        <w:t>Akredytację należy okazywać ochronie przed wejściem do hali oraz w okolicach parkietu za każdym razem,</w:t>
      </w:r>
      <w:r w:rsidR="008A2224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45647C">
        <w:rPr>
          <w:rFonts w:eastAsia="Times New Roman" w:cstheme="minorHAnsi"/>
          <w:sz w:val="24"/>
          <w:szCs w:val="24"/>
          <w:lang w:val="pl-PL"/>
        </w:rPr>
        <w:t xml:space="preserve">gdy pracownik ochrony poprosi o to jej posiadacza. W trakcie realizacji czynności dziennikarskich akredytacja musi być umieszczona przez jej posiadacza w miejscu widocznym dla służb porządkowych i organizatorów. Dotyczy to również konferencji prasowych. </w:t>
      </w:r>
    </w:p>
    <w:p w14:paraId="7FDEED6C" w14:textId="4AE09BF2" w:rsidR="00006FC1" w:rsidRDefault="00006FC1" w:rsidP="00006F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14:paraId="25CB64F6" w14:textId="06ED073D" w:rsidR="00006FC1" w:rsidRDefault="00006FC1" w:rsidP="00006F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14:paraId="4E3B68C8" w14:textId="582F8E48" w:rsidR="00006FC1" w:rsidRDefault="00006FC1" w:rsidP="00006F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14:paraId="337240E4" w14:textId="41303169" w:rsidR="00006FC1" w:rsidRDefault="00006FC1" w:rsidP="00006F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14:paraId="70E46707" w14:textId="77777777" w:rsidR="00006FC1" w:rsidRPr="00006FC1" w:rsidRDefault="00006FC1" w:rsidP="00006F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14:paraId="2CE8BB98" w14:textId="72228FCD" w:rsidR="0045647C" w:rsidRPr="00006FC1" w:rsidRDefault="0045647C" w:rsidP="00006F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006FC1">
        <w:rPr>
          <w:rFonts w:eastAsia="Times New Roman" w:cstheme="minorHAnsi"/>
          <w:sz w:val="24"/>
          <w:szCs w:val="24"/>
          <w:lang w:val="pl-PL"/>
        </w:rPr>
        <w:t>Przedstawicieli mediów obowiązują zasady etyki dziennikarskiej i profesjonalnego zachowania wobec</w:t>
      </w:r>
      <w:r w:rsidRPr="00006FC1">
        <w:rPr>
          <w:rFonts w:eastAsia="Times New Roman" w:cstheme="minorHAnsi"/>
          <w:sz w:val="24"/>
          <w:szCs w:val="24"/>
          <w:lang w:val="pl-PL"/>
        </w:rPr>
        <w:br/>
        <w:t>innych uczestników meczu.</w:t>
      </w:r>
    </w:p>
    <w:p w14:paraId="4A32C60D" w14:textId="77777777" w:rsidR="0045647C" w:rsidRPr="0045647C" w:rsidRDefault="0045647C" w:rsidP="00006F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45647C">
        <w:rPr>
          <w:rFonts w:eastAsia="Times New Roman" w:cstheme="minorHAnsi"/>
          <w:sz w:val="24"/>
          <w:szCs w:val="24"/>
          <w:lang w:val="pl-PL"/>
        </w:rPr>
        <w:t>Dziennikarze, podobnie jak inne osoby niezwiązane bezpośrednio z meczem, nie mają prawa wejścia na</w:t>
      </w:r>
      <w:r w:rsidRPr="0045647C">
        <w:rPr>
          <w:rFonts w:eastAsia="Times New Roman" w:cstheme="minorHAnsi"/>
          <w:sz w:val="24"/>
          <w:szCs w:val="24"/>
          <w:lang w:val="pl-PL"/>
        </w:rPr>
        <w:br/>
        <w:t>parkiet w trakcie meczu.</w:t>
      </w:r>
    </w:p>
    <w:p w14:paraId="18E2645B" w14:textId="77777777" w:rsidR="0045647C" w:rsidRPr="0045647C" w:rsidRDefault="0045647C" w:rsidP="00006F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45647C">
        <w:rPr>
          <w:rFonts w:eastAsia="Times New Roman" w:cstheme="minorHAnsi"/>
          <w:sz w:val="24"/>
          <w:szCs w:val="24"/>
          <w:lang w:val="pl-PL"/>
        </w:rPr>
        <w:t>Wywiady z zawodniczkami i trenerami w formie wideo prosimy przeprowadzać na tle ścianki sponsorskiej.</w:t>
      </w:r>
    </w:p>
    <w:p w14:paraId="6BC7676D" w14:textId="77777777" w:rsidR="0045647C" w:rsidRPr="0045647C" w:rsidRDefault="0045647C" w:rsidP="00006F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45647C">
        <w:rPr>
          <w:rFonts w:eastAsia="Times New Roman" w:cstheme="minorHAnsi"/>
          <w:sz w:val="24"/>
          <w:szCs w:val="24"/>
          <w:lang w:val="pl-PL"/>
        </w:rPr>
        <w:t>W sprawach kontaktów (wywiadów, realizacji materiałów dziennikarskich) z zawodniczkami, członkami sztabu szkoleniowego czy Zarządu Klubu, należy kontaktować się z Karoliną Dratwą, pod adresem k.dratwa2a3@gmail.com lub telefonicznie pod numerem telefonu 696845091.</w:t>
      </w:r>
    </w:p>
    <w:p w14:paraId="05D22390" w14:textId="0FC4F57A" w:rsidR="0045647C" w:rsidRPr="0045647C" w:rsidRDefault="0045647C" w:rsidP="00006F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45647C">
        <w:rPr>
          <w:rFonts w:eastAsia="Times New Roman" w:cstheme="minorHAnsi"/>
          <w:sz w:val="24"/>
          <w:szCs w:val="24"/>
          <w:lang w:val="pl-PL"/>
        </w:rPr>
        <w:t>Dziennikarze w swoich materiałach zobowiązani są do używania aktualnego herbu Klubu, bieżących zdjęć zawodniczek i sztabu szkoleniowego. Materiały te są dostępne na stronie internetowej</w:t>
      </w:r>
      <w:r w:rsidR="00006FC1">
        <w:rPr>
          <w:rFonts w:eastAsia="Times New Roman" w:cstheme="minorHAnsi"/>
          <w:sz w:val="24"/>
          <w:szCs w:val="24"/>
          <w:lang w:val="pl-PL"/>
        </w:rPr>
        <w:t>.</w:t>
      </w:r>
      <w:bookmarkStart w:id="0" w:name="_GoBack"/>
      <w:bookmarkEnd w:id="0"/>
    </w:p>
    <w:p w14:paraId="1630DC2B" w14:textId="77777777" w:rsidR="0045647C" w:rsidRPr="0045647C" w:rsidRDefault="0045647C" w:rsidP="00006F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45647C">
        <w:rPr>
          <w:rFonts w:eastAsia="Times New Roman" w:cstheme="minorHAnsi"/>
          <w:sz w:val="24"/>
          <w:szCs w:val="24"/>
          <w:lang w:val="pl-PL"/>
        </w:rPr>
        <w:t>Klub nie odpowiada za rzeczy pozostawione na trybunie prasowej, w sali konferencyjnej i innych dostępnych dla mediów miejscach.</w:t>
      </w:r>
      <w:r w:rsidRPr="0045647C">
        <w:rPr>
          <w:rFonts w:eastAsia="Times New Roman" w:cstheme="minorHAnsi"/>
          <w:sz w:val="24"/>
          <w:szCs w:val="24"/>
          <w:lang w:val="pl-PL"/>
        </w:rPr>
        <w:br/>
        <w:t>27. Klub ma prawo unieważnić akredytację prasową w przypadku naruszenia przez jej posiadacza postanowień niniejszego regulaminu lub rażącego naruszenia dobrych obyczajów w czasie wykonywania obowiązków</w:t>
      </w:r>
      <w:r w:rsidRPr="0045647C">
        <w:rPr>
          <w:rFonts w:eastAsia="Times New Roman" w:cstheme="minorHAnsi"/>
          <w:sz w:val="24"/>
          <w:szCs w:val="24"/>
          <w:lang w:val="pl-PL"/>
        </w:rPr>
        <w:br/>
        <w:t>dziennikarskich.</w:t>
      </w:r>
      <w:r w:rsidRPr="0045647C">
        <w:rPr>
          <w:rFonts w:eastAsia="Times New Roman" w:cstheme="minorHAnsi"/>
          <w:sz w:val="24"/>
          <w:szCs w:val="24"/>
          <w:lang w:val="pl-PL"/>
        </w:rPr>
        <w:br/>
      </w:r>
    </w:p>
    <w:p w14:paraId="39BE5B51" w14:textId="77777777" w:rsidR="00006FC1" w:rsidRDefault="00006FC1" w:rsidP="00006FC1">
      <w:pPr>
        <w:pStyle w:val="Akapitzlist"/>
        <w:spacing w:after="0" w:line="240" w:lineRule="auto"/>
        <w:rPr>
          <w:rFonts w:eastAsia="Times New Roman" w:cstheme="minorHAnsi"/>
          <w:b/>
          <w:sz w:val="24"/>
          <w:szCs w:val="24"/>
          <w:lang w:val="pl-PL"/>
        </w:rPr>
      </w:pPr>
    </w:p>
    <w:p w14:paraId="6D911C0B" w14:textId="77777777" w:rsidR="00006FC1" w:rsidRDefault="00006FC1" w:rsidP="00006FC1">
      <w:pPr>
        <w:pStyle w:val="Akapitzlist"/>
        <w:spacing w:after="0" w:line="240" w:lineRule="auto"/>
        <w:rPr>
          <w:rFonts w:eastAsia="Times New Roman" w:cstheme="minorHAnsi"/>
          <w:b/>
          <w:sz w:val="24"/>
          <w:szCs w:val="24"/>
          <w:lang w:val="pl-PL"/>
        </w:rPr>
      </w:pPr>
    </w:p>
    <w:p w14:paraId="1486E3CF" w14:textId="56C20D9D" w:rsidR="0045647C" w:rsidRPr="00006FC1" w:rsidRDefault="0045647C" w:rsidP="00006FC1">
      <w:pPr>
        <w:pStyle w:val="Akapitzlist"/>
        <w:spacing w:after="0" w:line="240" w:lineRule="auto"/>
        <w:rPr>
          <w:rFonts w:eastAsia="Times New Roman" w:cstheme="minorHAnsi"/>
          <w:b/>
          <w:sz w:val="28"/>
          <w:szCs w:val="24"/>
          <w:lang w:val="pl-PL"/>
        </w:rPr>
      </w:pPr>
      <w:r w:rsidRPr="00006FC1">
        <w:rPr>
          <w:rFonts w:eastAsia="Times New Roman" w:cstheme="minorHAnsi"/>
          <w:b/>
          <w:sz w:val="28"/>
          <w:szCs w:val="24"/>
          <w:lang w:val="pl-PL"/>
        </w:rPr>
        <w:t>Kontakt:</w:t>
      </w:r>
      <w:r w:rsidRPr="00006FC1">
        <w:rPr>
          <w:rFonts w:eastAsia="Times New Roman" w:cstheme="minorHAnsi"/>
          <w:b/>
          <w:sz w:val="28"/>
          <w:szCs w:val="24"/>
          <w:lang w:val="pl-PL"/>
        </w:rPr>
        <w:br/>
        <w:t>Karolina</w:t>
      </w:r>
      <w:r w:rsidR="00006FC1" w:rsidRPr="00006FC1">
        <w:rPr>
          <w:rFonts w:eastAsia="Times New Roman" w:cstheme="minorHAnsi"/>
          <w:b/>
          <w:sz w:val="28"/>
          <w:szCs w:val="24"/>
          <w:lang w:val="pl-PL"/>
        </w:rPr>
        <w:t xml:space="preserve"> </w:t>
      </w:r>
      <w:r w:rsidRPr="00006FC1">
        <w:rPr>
          <w:rFonts w:eastAsia="Times New Roman" w:cstheme="minorHAnsi"/>
          <w:b/>
          <w:sz w:val="28"/>
          <w:szCs w:val="24"/>
          <w:lang w:val="pl-PL"/>
        </w:rPr>
        <w:t>Dratwa</w:t>
      </w:r>
      <w:r w:rsidRPr="00006FC1">
        <w:rPr>
          <w:rFonts w:eastAsia="Times New Roman" w:cstheme="minorHAnsi"/>
          <w:b/>
          <w:sz w:val="28"/>
          <w:szCs w:val="24"/>
          <w:lang w:val="pl-PL"/>
        </w:rPr>
        <w:br/>
        <w:t>k.dratwa2a3@gmail.com</w:t>
      </w:r>
      <w:r w:rsidRPr="00006FC1">
        <w:rPr>
          <w:rFonts w:eastAsia="Times New Roman" w:cstheme="minorHAnsi"/>
          <w:b/>
          <w:sz w:val="28"/>
          <w:szCs w:val="24"/>
          <w:lang w:val="pl-PL"/>
        </w:rPr>
        <w:br/>
        <w:t>tel. 696845091</w:t>
      </w:r>
    </w:p>
    <w:p w14:paraId="61D59D33" w14:textId="7462CE86" w:rsidR="008A2224" w:rsidRPr="008A2224" w:rsidRDefault="008A2224" w:rsidP="00006FC1">
      <w:pPr>
        <w:jc w:val="both"/>
        <w:rPr>
          <w:lang w:val="pl-PL"/>
        </w:rPr>
      </w:pPr>
    </w:p>
    <w:sectPr w:rsidR="008A2224" w:rsidRPr="008A222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D816F" w14:textId="77777777" w:rsidR="00BE4004" w:rsidRDefault="00BE4004" w:rsidP="008A2224">
      <w:pPr>
        <w:spacing w:after="0" w:line="240" w:lineRule="auto"/>
      </w:pPr>
      <w:r>
        <w:separator/>
      </w:r>
    </w:p>
  </w:endnote>
  <w:endnote w:type="continuationSeparator" w:id="0">
    <w:p w14:paraId="7185FE08" w14:textId="77777777" w:rsidR="00BE4004" w:rsidRDefault="00BE4004" w:rsidP="008A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65E7" w14:textId="77777777" w:rsidR="00BE4004" w:rsidRDefault="00BE4004" w:rsidP="008A2224">
      <w:pPr>
        <w:spacing w:after="0" w:line="240" w:lineRule="auto"/>
      </w:pPr>
      <w:r>
        <w:separator/>
      </w:r>
    </w:p>
  </w:footnote>
  <w:footnote w:type="continuationSeparator" w:id="0">
    <w:p w14:paraId="3B32B8C4" w14:textId="77777777" w:rsidR="00BE4004" w:rsidRDefault="00BE4004" w:rsidP="008A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2604" w14:textId="7815ADC6" w:rsidR="008A2224" w:rsidRPr="008A2224" w:rsidRDefault="008A2224">
    <w:pPr>
      <w:pStyle w:val="Nagwek"/>
      <w:rPr>
        <w:b/>
        <w:sz w:val="36"/>
      </w:rPr>
    </w:pPr>
    <w:r w:rsidRPr="008A2224">
      <w:rPr>
        <w:b/>
        <w:noProof/>
        <w:sz w:val="36"/>
      </w:rPr>
      <w:drawing>
        <wp:inline distT="0" distB="0" distL="0" distR="0" wp14:anchorId="44EACF14" wp14:editId="0ED3532F">
          <wp:extent cx="485775" cy="4961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S koszykówka logo[4702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85" cy="507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2224">
      <w:rPr>
        <w:b/>
        <w:sz w:val="36"/>
      </w:rPr>
      <w:tab/>
      <w:t>AKREDYTACJE SEZON 2021/22</w:t>
    </w:r>
  </w:p>
  <w:p w14:paraId="669A9E46" w14:textId="77777777" w:rsidR="008A2224" w:rsidRDefault="008A2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6CF9"/>
    <w:multiLevelType w:val="hybridMultilevel"/>
    <w:tmpl w:val="2BFE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6D14"/>
    <w:multiLevelType w:val="hybridMultilevel"/>
    <w:tmpl w:val="493E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332EA"/>
    <w:multiLevelType w:val="multilevel"/>
    <w:tmpl w:val="13A6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81EEF"/>
    <w:multiLevelType w:val="multilevel"/>
    <w:tmpl w:val="FC9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9D"/>
    <w:rsid w:val="00006FC1"/>
    <w:rsid w:val="0045647C"/>
    <w:rsid w:val="008458B6"/>
    <w:rsid w:val="008A2224"/>
    <w:rsid w:val="008E459D"/>
    <w:rsid w:val="00917723"/>
    <w:rsid w:val="00BE4004"/>
    <w:rsid w:val="00C258D5"/>
    <w:rsid w:val="00D6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42F33"/>
  <w15:chartTrackingRefBased/>
  <w15:docId w15:val="{3EF7F245-C810-4275-9C3A-F56A8E8B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A2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64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64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647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A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224"/>
  </w:style>
  <w:style w:type="paragraph" w:styleId="Stopka">
    <w:name w:val="footer"/>
    <w:basedOn w:val="Normalny"/>
    <w:link w:val="StopkaZnak"/>
    <w:uiPriority w:val="99"/>
    <w:unhideWhenUsed/>
    <w:rsid w:val="008A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224"/>
  </w:style>
  <w:style w:type="character" w:customStyle="1" w:styleId="Nagwek3Znak">
    <w:name w:val="Nagłówek 3 Znak"/>
    <w:basedOn w:val="Domylnaczcionkaakapitu"/>
    <w:link w:val="Nagwek3"/>
    <w:uiPriority w:val="9"/>
    <w:rsid w:val="008A222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vfb-item">
    <w:name w:val="vfb-item"/>
    <w:basedOn w:val="Normalny"/>
    <w:rsid w:val="008A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fb-required-asterisk">
    <w:name w:val="vfb-required-asterisk"/>
    <w:basedOn w:val="Domylnaczcionkaakapitu"/>
    <w:rsid w:val="008A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Dratwa</dc:creator>
  <cp:keywords/>
  <dc:description/>
  <cp:lastModifiedBy>Karolina Dratwa</cp:lastModifiedBy>
  <cp:revision>3</cp:revision>
  <dcterms:created xsi:type="dcterms:W3CDTF">2021-07-19T11:19:00Z</dcterms:created>
  <dcterms:modified xsi:type="dcterms:W3CDTF">2021-07-19T11:51:00Z</dcterms:modified>
</cp:coreProperties>
</file>